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7DDEB8D8" w:rsidR="00055DE0" w:rsidRPr="00F62A83" w:rsidRDefault="005F534F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1</w:t>
      </w:r>
      <w:r w:rsidR="001D0365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FB4">
        <w:rPr>
          <w:rFonts w:ascii="Times New Roman" w:hAnsi="Times New Roman" w:cs="Times New Roman"/>
          <w:b/>
          <w:sz w:val="28"/>
          <w:szCs w:val="28"/>
        </w:rPr>
        <w:t>PEMODELAN DAN SISTEM PENGOPERASIAN TENAGA LISTRIK</w:t>
      </w:r>
      <w:r w:rsidR="004B3101">
        <w:rPr>
          <w:rFonts w:ascii="Times New Roman" w:hAnsi="Times New Roman" w:cs="Times New Roman"/>
          <w:b/>
          <w:sz w:val="28"/>
          <w:szCs w:val="28"/>
        </w:rPr>
        <w:t xml:space="preserve"> (Case Base Learning)</w:t>
      </w:r>
    </w:p>
    <w:p w14:paraId="10A8283E" w14:textId="77777777" w:rsidR="007B3FB4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899026A" w14:textId="1E1C7C09" w:rsidR="001D0365" w:rsidRPr="00F62A83" w:rsidRDefault="007B3FB4" w:rsidP="007B3FB4">
      <w:pPr>
        <w:jc w:val="both"/>
        <w:rPr>
          <w:rFonts w:ascii="Times New Roman" w:hAnsi="Times New Roman" w:cs="Times New Roman"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Mahasiswa mampu mengidentifikasi dan menganalisis sistem tenaga listrik dan permasalahan umum pada sistem tenaga listrik secara mandiri dan bertanggungjawab.</w:t>
      </w:r>
    </w:p>
    <w:p w14:paraId="5A34DA26" w14:textId="430A89DC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45CF30DF" w14:textId="77777777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 xml:space="preserve">Mahasiswa dapat mengidentifikasi dan menganalisis sistem  tenaga listrik secara global beserta perlengkapan - perlengkapan yang ada didalamnya.                                                </w:t>
      </w:r>
    </w:p>
    <w:p w14:paraId="6475F522" w14:textId="77777777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Dapat memahami  pemodelan sistem tenaga listrik dan menerapkanya untuk perancangan dan anali</w:t>
      </w:r>
      <w:r>
        <w:rPr>
          <w:rFonts w:ascii="Times New Roman" w:hAnsi="Times New Roman" w:cs="Times New Roman"/>
          <w:sz w:val="24"/>
          <w:szCs w:val="24"/>
        </w:rPr>
        <w:t xml:space="preserve">sa sistem tenaga              </w:t>
      </w:r>
    </w:p>
    <w:p w14:paraId="0008E13D" w14:textId="77777777" w:rsidR="007B3FB4" w:rsidRPr="007B3FB4" w:rsidRDefault="007B3FB4" w:rsidP="007B3FB4">
      <w:pPr>
        <w:pStyle w:val="ListParagraph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Dapat memhami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 xml:space="preserve">dan menganalisis tentang ketentuan - ketentuan , prinsip, syarat dan tujuan pengoperasian sistem tenaga listrik disisi pembangkit listrik  </w:t>
      </w:r>
    </w:p>
    <w:p w14:paraId="1A48AB79" w14:textId="1F1C5752" w:rsidR="004B3101" w:rsidRDefault="001D0365" w:rsidP="001E17D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B4">
        <w:rPr>
          <w:rFonts w:ascii="Times New Roman" w:hAnsi="Times New Roman" w:cs="Times New Roman"/>
          <w:b/>
          <w:sz w:val="24"/>
          <w:szCs w:val="24"/>
        </w:rPr>
        <w:t>Pengantar</w:t>
      </w:r>
    </w:p>
    <w:p w14:paraId="538F8EEA" w14:textId="04B4B6AB" w:rsidR="007706F7" w:rsidRDefault="006F4B71" w:rsidP="00743777">
      <w:pPr>
        <w:jc w:val="both"/>
        <w:rPr>
          <w:rFonts w:ascii="Times New Roman" w:hAnsi="Times New Roman" w:cs="Times New Roman"/>
          <w:sz w:val="24"/>
          <w:szCs w:val="24"/>
        </w:rPr>
      </w:pPr>
      <w:r w:rsidRPr="007B3FB4">
        <w:rPr>
          <w:rFonts w:ascii="Times New Roman" w:hAnsi="Times New Roman" w:cs="Times New Roman"/>
          <w:sz w:val="24"/>
          <w:szCs w:val="24"/>
        </w:rPr>
        <w:t>Model memiliki arti penyedehanaan dan representaasi suatu sistem tenaga listrik.</w:t>
      </w:r>
      <w:r w:rsidR="007B3FB4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Sistem tenaga listrik juga dapat dimodelkan dengan grafik berupa diagram garis tunggal maupun diagram pengawatan.</w:t>
      </w:r>
      <w:r w:rsidR="007B3FB4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Untuk memodelkan sistem tenaga listrik dilakukan penyederhanaan (hanya komponen penting) yang dimasukan dalam model.</w:t>
      </w:r>
      <w:r w:rsidR="00743777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Penyederhanaan harus mampu menjelaskan kondisi sistem dengan baik.</w:t>
      </w:r>
      <w:r w:rsidR="00743777">
        <w:rPr>
          <w:rFonts w:ascii="Times New Roman" w:hAnsi="Times New Roman" w:cs="Times New Roman"/>
          <w:sz w:val="24"/>
          <w:szCs w:val="24"/>
        </w:rPr>
        <w:t xml:space="preserve"> </w:t>
      </w:r>
      <w:r w:rsidRPr="007B3FB4">
        <w:rPr>
          <w:rFonts w:ascii="Times New Roman" w:hAnsi="Times New Roman" w:cs="Times New Roman"/>
          <w:sz w:val="24"/>
          <w:szCs w:val="24"/>
        </w:rPr>
        <w:t>Untuk dapat memodelkan sistem tenaga listrik dengan gambar diagram garis tunggal, harus diketahui standard simbol yang digunakan.</w:t>
      </w:r>
    </w:p>
    <w:p w14:paraId="29371D11" w14:textId="0867D75C" w:rsidR="00790AFA" w:rsidRPr="00133F1B" w:rsidRDefault="006F4B71" w:rsidP="00133F1B">
      <w:pPr>
        <w:jc w:val="both"/>
        <w:rPr>
          <w:rFonts w:ascii="Times New Roman" w:hAnsi="Times New Roman" w:cs="Times New Roman"/>
          <w:sz w:val="24"/>
          <w:szCs w:val="24"/>
        </w:rPr>
      </w:pPr>
      <w:r w:rsidRPr="00391362">
        <w:rPr>
          <w:rFonts w:ascii="Times New Roman" w:hAnsi="Times New Roman" w:cs="Times New Roman"/>
          <w:sz w:val="24"/>
          <w:szCs w:val="24"/>
        </w:rPr>
        <w:t>Sistem tenaga listrik harus beroperasi dengan baik.</w:t>
      </w:r>
      <w:r w:rsidR="00391362">
        <w:rPr>
          <w:rFonts w:ascii="Times New Roman" w:hAnsi="Times New Roman" w:cs="Times New Roman"/>
          <w:sz w:val="24"/>
          <w:szCs w:val="24"/>
        </w:rPr>
        <w:t xml:space="preserve"> </w:t>
      </w:r>
      <w:r w:rsidRPr="00391362">
        <w:rPr>
          <w:rFonts w:ascii="Times New Roman" w:hAnsi="Times New Roman" w:cs="Times New Roman"/>
          <w:sz w:val="24"/>
          <w:szCs w:val="24"/>
        </w:rPr>
        <w:t>Parameter kontinu, tegangan dan frekuensi stabil dan fluktuasi tegangan dan frekuensi harus berada pada batas toleransi yang diizinkan</w:t>
      </w:r>
      <w:r w:rsidR="00391362">
        <w:rPr>
          <w:rFonts w:ascii="Times New Roman" w:hAnsi="Times New Roman" w:cs="Times New Roman"/>
          <w:sz w:val="24"/>
          <w:szCs w:val="24"/>
        </w:rPr>
        <w:t xml:space="preserve"> </w:t>
      </w:r>
      <w:r w:rsidRPr="00391362">
        <w:rPr>
          <w:rFonts w:ascii="Times New Roman" w:hAnsi="Times New Roman" w:cs="Times New Roman"/>
          <w:sz w:val="24"/>
          <w:szCs w:val="24"/>
        </w:rPr>
        <w:t>Operasi andal. Aman dan ekonomis</w:t>
      </w:r>
      <w:r w:rsidR="00391362">
        <w:rPr>
          <w:rFonts w:ascii="Times New Roman" w:hAnsi="Times New Roman" w:cs="Times New Roman"/>
          <w:sz w:val="24"/>
          <w:szCs w:val="24"/>
        </w:rPr>
        <w:t xml:space="preserve">. </w:t>
      </w:r>
      <w:r w:rsidRPr="00391362">
        <w:rPr>
          <w:rFonts w:ascii="Times New Roman" w:hAnsi="Times New Roman" w:cs="Times New Roman"/>
          <w:sz w:val="24"/>
          <w:szCs w:val="24"/>
        </w:rPr>
        <w:t>Perlu stabilitas pada operasi sistem tenaga listrik agar para pelanggan bisa menikmat</w:t>
      </w:r>
      <w:r w:rsidR="00133F1B">
        <w:rPr>
          <w:rFonts w:ascii="Times New Roman" w:hAnsi="Times New Roman" w:cs="Times New Roman"/>
          <w:sz w:val="24"/>
          <w:szCs w:val="24"/>
        </w:rPr>
        <w:t>i tenaga listrik tanpa gangguan</w:t>
      </w:r>
    </w:p>
    <w:p w14:paraId="1E92CBF6" w14:textId="1F6F4C2B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INDIVIDU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24C6EBB3" w14:textId="4A831411" w:rsidR="00790AFA" w:rsidRDefault="0000598C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</w:t>
      </w:r>
      <w:r w:rsidR="00790AFA" w:rsidRPr="00790AFA">
        <w:rPr>
          <w:rFonts w:ascii="Times New Roman" w:hAnsi="Times New Roman" w:cs="Times New Roman"/>
          <w:sz w:val="24"/>
        </w:rPr>
        <w:t xml:space="preserve"> </w:t>
      </w:r>
      <w:r w:rsidR="00133F1B">
        <w:rPr>
          <w:rFonts w:ascii="Times New Roman" w:hAnsi="Times New Roman" w:cs="Times New Roman"/>
          <w:sz w:val="24"/>
        </w:rPr>
        <w:t>sistem pemodelan tenaga listrik menggunakan ETAP Power Sysem.</w:t>
      </w:r>
    </w:p>
    <w:p w14:paraId="21A5A0BA" w14:textId="38221F1E" w:rsidR="0000598C" w:rsidRDefault="0000598C" w:rsidP="0000598C">
      <w:pPr>
        <w:pStyle w:val="ListParagraph"/>
        <w:numPr>
          <w:ilvl w:val="0"/>
          <w:numId w:val="34"/>
        </w:numPr>
        <w:ind w:left="426"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Simulasi load flow, short circuit, beban tidak seimbang dengan satu atau lebih dari satu pembangkit, satu atau lebih dari satu trafo  dan satu atau lebih dari satu beban</w:t>
      </w:r>
    </w:p>
    <w:p w14:paraId="42EC91C2" w14:textId="11778902" w:rsidR="00133F1B" w:rsidRPr="00790AFA" w:rsidRDefault="00133F1B" w:rsidP="00787800">
      <w:pPr>
        <w:pStyle w:val="ListParagraph"/>
        <w:numPr>
          <w:ilvl w:val="0"/>
          <w:numId w:val="29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Membuat bahan persentasi pengoperasian sistem tenaga listrik.</w:t>
      </w:r>
    </w:p>
    <w:p w14:paraId="7E4CE74C" w14:textId="48F325BD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752546E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C7DE989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657503FC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5526C4DF" w14:textId="77777777" w:rsidR="00790AFA" w:rsidRDefault="00790AFA" w:rsidP="00790AFA">
      <w:pPr>
        <w:pStyle w:val="ListParagraph"/>
        <w:rPr>
          <w:rFonts w:ascii="Arial" w:hAnsi="Arial" w:cs="Arial"/>
          <w:sz w:val="24"/>
        </w:rPr>
      </w:pPr>
    </w:p>
    <w:p w14:paraId="763F6A89" w14:textId="1D3ECBE1" w:rsidR="00E23B5D" w:rsidRDefault="00164EF2" w:rsidP="00623F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 xml:space="preserve">RUBRIK PENILAIAN </w:t>
      </w:r>
      <w:r w:rsidR="0000598C">
        <w:rPr>
          <w:rFonts w:ascii="Times New Roman" w:hAnsi="Times New Roman" w:cs="Times New Roman"/>
          <w:b/>
          <w:bCs/>
          <w:sz w:val="24"/>
          <w:szCs w:val="24"/>
        </w:rPr>
        <w:t>DESAIN PEMODELAN TENAGA LISTRIK MENGGUNAKAN ETAP</w:t>
      </w:r>
    </w:p>
    <w:p w14:paraId="66D8B22D" w14:textId="77777777" w:rsidR="00787800" w:rsidRDefault="00787800" w:rsidP="0078780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9E6FE6E" w14:textId="48269383" w:rsidR="00E23B5D" w:rsidRPr="00623F30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 w:rsidR="00623F3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BBBB1F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NPM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1606632A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</w:p>
    <w:p w14:paraId="0E170001" w14:textId="77777777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595523C" w14:textId="30FB46AD" w:rsidR="00E23B5D" w:rsidRDefault="00E23B5D" w:rsidP="00E23B5D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2298"/>
        <w:gridCol w:w="1563"/>
      </w:tblGrid>
      <w:tr w:rsidR="00B70041" w14:paraId="19F05E9B" w14:textId="661D0C24" w:rsidTr="00C91709">
        <w:trPr>
          <w:trHeight w:val="645"/>
          <w:tblHeader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9CC5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No.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E44B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4E9F6" w14:textId="41F429BB" w:rsidR="00B70041" w:rsidRP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Skor Maksimal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7B080" w14:textId="625D510D" w:rsidR="00B70041" w:rsidRPr="00B70041" w:rsidRDefault="00B70041" w:rsidP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Nilai</w:t>
            </w:r>
            <w:r w:rsid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 xml:space="preserve"> Diberikan</w:t>
            </w:r>
          </w:p>
        </w:tc>
      </w:tr>
      <w:tr w:rsidR="00C91709" w14:paraId="06D563E5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34A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1C4" w14:textId="67DC390F" w:rsidR="00C91709" w:rsidRDefault="00C9170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Pemodelan STL yang Dibuat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EAD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6682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B70041" w14:paraId="3E2FFAF4" w14:textId="77777777" w:rsidTr="00C91709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F36D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6F05" w14:textId="2ABC957D" w:rsidR="00B70041" w:rsidRDefault="00B70041" w:rsidP="00787800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Kesesuaian dengan instruksi yang diberikan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07B7" w14:textId="7715E7AE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25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C69C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B70041" w14:paraId="47A93BE8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49E4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9535" w14:textId="16DE2B80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Simulasi dapat berjalan tanpa ada error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C32B" w14:textId="63094E83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50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0F20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B70041" w14:paraId="63D268CB" w14:textId="77777777" w:rsidTr="00C91709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C01BB" w14:textId="77777777" w:rsidR="00B70041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4397" w14:textId="63D58035" w:rsidR="00B70041" w:rsidRPr="00787800" w:rsidRDefault="00B70041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id-ID"/>
              </w:rPr>
              <w:t>rapihan desain program simulasi ETAP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9DEA" w14:textId="7407D1FB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color w:val="auto"/>
                <w:lang w:val="id-ID"/>
              </w:rPr>
              <w:t>25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24EE" w14:textId="77777777" w:rsidR="00B70041" w:rsidRDefault="00B70041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C91709" w14:paraId="63CE69D2" w14:textId="77777777" w:rsidTr="00C917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47C" w14:textId="77777777" w:rsidR="00C91709" w:rsidRDefault="00C9170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A59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AEB" w14:textId="01E8FDCD" w:rsidR="00C91709" w:rsidRP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 w:rsidRPr="00C91709">
              <w:rPr>
                <w:rFonts w:ascii="Times New Roman" w:hAnsi="Times New Roman" w:cs="Times New Roman"/>
                <w:b/>
                <w:color w:val="auto"/>
                <w:lang w:val="id-ID"/>
              </w:rPr>
              <w:t>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6F6" w14:textId="77777777" w:rsidR="00C91709" w:rsidRDefault="00C91709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0BE8ECF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97955CB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EDD283C" w14:textId="1B085AD6" w:rsidR="00E23B5D" w:rsidRPr="00B70041" w:rsidRDefault="00623F30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70041">
        <w:rPr>
          <w:rFonts w:ascii="Times New Roman" w:hAnsi="Times New Roman" w:cs="Times New Roman"/>
          <w:b/>
          <w:bCs/>
          <w:sz w:val="24"/>
          <w:szCs w:val="24"/>
        </w:rPr>
        <w:t>100</w:t>
      </w:r>
    </w:p>
    <w:p w14:paraId="755D62D1" w14:textId="77777777" w:rsidR="00E23B5D" w:rsidRDefault="00E23B5D" w:rsidP="00E23B5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19B95BF3" w14:textId="77777777" w:rsidR="00E23B5D" w:rsidRDefault="00E23B5D" w:rsidP="00E23B5D">
      <w:pPr>
        <w:pStyle w:val="BodyText"/>
        <w:spacing w:line="276" w:lineRule="auto"/>
        <w:ind w:right="103"/>
        <w:rPr>
          <w:b/>
          <w:bCs/>
          <w:lang w:val="id-ID"/>
        </w:rPr>
      </w:pPr>
    </w:p>
    <w:p w14:paraId="77092B2D" w14:textId="77777777" w:rsidR="00E23B5D" w:rsidRDefault="00E23B5D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85E5F84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78305B2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87E671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445A6B6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1F19675D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C9F2D0F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71905CDB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A47378B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92A9E3F" w14:textId="77777777" w:rsidR="003032B9" w:rsidRDefault="003032B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68E0A84C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0DA55EA1" w14:textId="77777777" w:rsidR="00623F30" w:rsidRDefault="00623F30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32D33B5B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6C98EA19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4159AB55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280EA516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54E0023A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</w:p>
    <w:p w14:paraId="30C23E9E" w14:textId="77777777" w:rsidR="00C91709" w:rsidRDefault="00C91709" w:rsidP="00B1564E">
      <w:pPr>
        <w:pStyle w:val="BodyText"/>
        <w:spacing w:line="276" w:lineRule="auto"/>
        <w:ind w:right="103"/>
        <w:jc w:val="center"/>
        <w:rPr>
          <w:b/>
          <w:bCs/>
          <w:lang w:val="id-ID"/>
        </w:rPr>
      </w:pPr>
      <w:bookmarkStart w:id="0" w:name="_GoBack"/>
      <w:bookmarkEnd w:id="0"/>
    </w:p>
    <w:p w14:paraId="0E742A41" w14:textId="77777777" w:rsidR="00B1564E" w:rsidRPr="00D45D7D" w:rsidRDefault="00B1564E" w:rsidP="00B1564E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1985B6B0" w14:textId="6D2854F9" w:rsidR="00B1564E" w:rsidRPr="0062716A" w:rsidRDefault="00623F30" w:rsidP="00B156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PENGOPERASIAN SISTEM TENAGA LISTRIK</w:t>
      </w:r>
    </w:p>
    <w:p w14:paraId="39BE44D2" w14:textId="77777777" w:rsidR="00B1564E" w:rsidRDefault="00B1564E" w:rsidP="00B1564E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B1564E" w:rsidRPr="00A43421" w14:paraId="16122731" w14:textId="1B96AEA0" w:rsidTr="00B1564E">
        <w:tc>
          <w:tcPr>
            <w:tcW w:w="613" w:type="dxa"/>
            <w:vMerge w:val="restart"/>
            <w:vAlign w:val="center"/>
          </w:tcPr>
          <w:p w14:paraId="6D20B681" w14:textId="36A72F13" w:rsidR="00B1564E" w:rsidRPr="00A43421" w:rsidRDefault="00B1564E" w:rsidP="00B1564E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5362FFAF" w14:textId="5D645514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17F7BCC9" w14:textId="5B3EE390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Aspek</w:t>
            </w:r>
            <w:proofErr w:type="spellEnd"/>
            <w:r w:rsidRPr="00A43421">
              <w:rPr>
                <w:lang w:val="en-US"/>
              </w:rPr>
              <w:t>/</w:t>
            </w:r>
            <w:proofErr w:type="spellStart"/>
            <w:r w:rsidRPr="00A43421">
              <w:rPr>
                <w:lang w:val="en-US"/>
              </w:rPr>
              <w:t>Dimensi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Penilaian</w:t>
            </w:r>
            <w:proofErr w:type="spellEnd"/>
            <w:r w:rsidRPr="00A43421">
              <w:rPr>
                <w:lang w:val="en-US"/>
              </w:rPr>
              <w:t xml:space="preserve"> (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  <w:r w:rsidRPr="00A43421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63D9ABEE" w14:textId="3D0F2B2F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A43421">
              <w:rPr>
                <w:lang w:val="en-US"/>
              </w:rPr>
              <w:t>Jumlah</w:t>
            </w:r>
            <w:proofErr w:type="spellEnd"/>
            <w:r w:rsidRPr="00A43421">
              <w:rPr>
                <w:lang w:val="en-US"/>
              </w:rPr>
              <w:t xml:space="preserve"> </w:t>
            </w:r>
            <w:proofErr w:type="spellStart"/>
            <w:r w:rsidRPr="00A43421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7EB5F49B" w14:textId="65A1FDA7" w:rsidR="00B1564E" w:rsidRPr="00A43421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A43421">
              <w:rPr>
                <w:lang w:val="en-US"/>
              </w:rPr>
              <w:t>Rata-rata</w:t>
            </w:r>
          </w:p>
        </w:tc>
      </w:tr>
      <w:tr w:rsidR="00B1564E" w14:paraId="43C9E815" w14:textId="2575DF43" w:rsidTr="00B1564E">
        <w:tc>
          <w:tcPr>
            <w:tcW w:w="613" w:type="dxa"/>
            <w:vMerge/>
          </w:tcPr>
          <w:p w14:paraId="61DDC07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517630CE" w14:textId="1B0675B1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019C639B" w14:textId="40E32611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622FC5BA" w14:textId="51A06FC4" w:rsidR="00B1564E" w:rsidRPr="003032B9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  <w:r w:rsidR="003032B9">
              <w:rPr>
                <w:sz w:val="20"/>
                <w:szCs w:val="20"/>
                <w:lang w:val="id-ID"/>
              </w:rPr>
              <w:t xml:space="preserve"> bahasan</w:t>
            </w:r>
          </w:p>
        </w:tc>
        <w:tc>
          <w:tcPr>
            <w:tcW w:w="1417" w:type="dxa"/>
          </w:tcPr>
          <w:p w14:paraId="5C28061E" w14:textId="591C0D1C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64FC36DB" w14:textId="23327F8B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0E468E33" w14:textId="4D295DBF" w:rsidR="00B1564E" w:rsidRPr="00B1564E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E1A6B45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602D80B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B1564E" w14:paraId="399CA590" w14:textId="2626FB82" w:rsidTr="00B1564E">
        <w:tc>
          <w:tcPr>
            <w:tcW w:w="613" w:type="dxa"/>
          </w:tcPr>
          <w:p w14:paraId="5A318DCF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33D95841" w14:textId="132DAC24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41B7B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D55E9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3EF8E5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835625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5309CA2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1726FAA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08B7814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E84E7AF" w14:textId="418A668A" w:rsidTr="00B1564E">
        <w:tc>
          <w:tcPr>
            <w:tcW w:w="613" w:type="dxa"/>
          </w:tcPr>
          <w:p w14:paraId="189FCC36" w14:textId="77777777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FFF099C" w14:textId="3A1A28E6" w:rsidR="00B1564E" w:rsidRPr="00D45D7D" w:rsidRDefault="00B1564E" w:rsidP="00B1564E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62064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C6646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D07B6C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BFB38C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FBDC6E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4BB94F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58C9CB6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C046439" w14:textId="2E64F77E" w:rsidTr="00B1564E">
        <w:tc>
          <w:tcPr>
            <w:tcW w:w="613" w:type="dxa"/>
          </w:tcPr>
          <w:p w14:paraId="09C8016C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BB8F4E5" w14:textId="4569E020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197EA9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C10081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E1219C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7743B45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6112744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6E8D65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2775C89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7CF70FD3" w14:textId="6825E3B6" w:rsidTr="00B1564E">
        <w:tc>
          <w:tcPr>
            <w:tcW w:w="613" w:type="dxa"/>
          </w:tcPr>
          <w:p w14:paraId="53D85C36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F85A5A9" w14:textId="58EB3EE2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531451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E35927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6842030D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7BFFBC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EAC5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6F4505F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09DA558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B1564E" w14:paraId="16395ECF" w14:textId="0ADCEDD9" w:rsidTr="00B1564E">
        <w:tc>
          <w:tcPr>
            <w:tcW w:w="613" w:type="dxa"/>
          </w:tcPr>
          <w:p w14:paraId="434637ED" w14:textId="77777777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D26F9BB" w14:textId="2E5663FA" w:rsidR="00B1564E" w:rsidRPr="00D45D7D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B4739F3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686EFE7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1AE357B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3466AE1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F7F004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34AF90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89D5F3E" w14:textId="77777777" w:rsidR="00B1564E" w:rsidRDefault="00B1564E" w:rsidP="00EB5D3D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5C3C578" w14:textId="77777777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4C5C0C" w14:textId="34149C7A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 w:rsidRPr="00B156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564E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323D8E9B" w14:textId="34379F69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21-40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</w:p>
    <w:p w14:paraId="54EB4CD8" w14:textId="63992F1D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41-60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cukup</w:t>
      </w:r>
      <w:proofErr w:type="spellEnd"/>
    </w:p>
    <w:p w14:paraId="06B15244" w14:textId="29B4EC92" w:rsid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7FDB59A8" w14:textId="5C917459" w:rsidR="00B1564E" w:rsidRPr="00B1564E" w:rsidRDefault="00B1564E" w:rsidP="00B1564E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81-100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</w:p>
    <w:p w14:paraId="1148CD37" w14:textId="77777777" w:rsidR="00B1564E" w:rsidRDefault="00B1564E" w:rsidP="000B41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37AF"/>
    <w:multiLevelType w:val="hybridMultilevel"/>
    <w:tmpl w:val="5950CA2C"/>
    <w:lvl w:ilvl="0" w:tplc="B2282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80E0A"/>
    <w:multiLevelType w:val="hybridMultilevel"/>
    <w:tmpl w:val="8398CB68"/>
    <w:lvl w:ilvl="0" w:tplc="0A780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8D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29B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CD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8C7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0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4A9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44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C54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D5CAC"/>
    <w:multiLevelType w:val="hybridMultilevel"/>
    <w:tmpl w:val="EB5CCA6A"/>
    <w:lvl w:ilvl="0" w:tplc="F7CA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E1E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8D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C44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2D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01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3CA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84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43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620AE"/>
    <w:multiLevelType w:val="hybridMultilevel"/>
    <w:tmpl w:val="BFFC9AE6"/>
    <w:lvl w:ilvl="0" w:tplc="CE3C7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0C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2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ED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34F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83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8E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A88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8C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4018F6"/>
    <w:multiLevelType w:val="hybridMultilevel"/>
    <w:tmpl w:val="A9BABCC8"/>
    <w:lvl w:ilvl="0" w:tplc="B2282B8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00224CB"/>
    <w:multiLevelType w:val="hybridMultilevel"/>
    <w:tmpl w:val="7F30B2C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912C93"/>
    <w:multiLevelType w:val="hybridMultilevel"/>
    <w:tmpl w:val="9F5276F0"/>
    <w:lvl w:ilvl="0" w:tplc="0CCC5224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9C64613"/>
    <w:multiLevelType w:val="hybridMultilevel"/>
    <w:tmpl w:val="15B2C6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C01904"/>
    <w:multiLevelType w:val="hybridMultilevel"/>
    <w:tmpl w:val="E9EA5DE0"/>
    <w:lvl w:ilvl="0" w:tplc="F6A23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C6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A5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04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40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0F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820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CA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4E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FEF142E"/>
    <w:multiLevelType w:val="hybridMultilevel"/>
    <w:tmpl w:val="A588F382"/>
    <w:lvl w:ilvl="0" w:tplc="02862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06346"/>
    <w:multiLevelType w:val="hybridMultilevel"/>
    <w:tmpl w:val="60EA5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3"/>
  </w:num>
  <w:num w:numId="4">
    <w:abstractNumId w:val="3"/>
  </w:num>
  <w:num w:numId="5">
    <w:abstractNumId w:val="9"/>
  </w:num>
  <w:num w:numId="6">
    <w:abstractNumId w:val="29"/>
  </w:num>
  <w:num w:numId="7">
    <w:abstractNumId w:val="32"/>
  </w:num>
  <w:num w:numId="8">
    <w:abstractNumId w:val="33"/>
  </w:num>
  <w:num w:numId="9">
    <w:abstractNumId w:val="24"/>
  </w:num>
  <w:num w:numId="10">
    <w:abstractNumId w:val="6"/>
  </w:num>
  <w:num w:numId="11">
    <w:abstractNumId w:val="17"/>
  </w:num>
  <w:num w:numId="12">
    <w:abstractNumId w:val="28"/>
  </w:num>
  <w:num w:numId="13">
    <w:abstractNumId w:val="31"/>
  </w:num>
  <w:num w:numId="14">
    <w:abstractNumId w:val="7"/>
  </w:num>
  <w:num w:numId="15">
    <w:abstractNumId w:val="22"/>
  </w:num>
  <w:num w:numId="16">
    <w:abstractNumId w:val="10"/>
  </w:num>
  <w:num w:numId="17">
    <w:abstractNumId w:val="18"/>
  </w:num>
  <w:num w:numId="18">
    <w:abstractNumId w:val="2"/>
  </w:num>
  <w:num w:numId="19">
    <w:abstractNumId w:val="26"/>
  </w:num>
  <w:num w:numId="20">
    <w:abstractNumId w:val="25"/>
  </w:num>
  <w:num w:numId="21">
    <w:abstractNumId w:val="5"/>
  </w:num>
  <w:num w:numId="22">
    <w:abstractNumId w:val="19"/>
  </w:num>
  <w:num w:numId="23">
    <w:abstractNumId w:val="0"/>
  </w:num>
  <w:num w:numId="24">
    <w:abstractNumId w:val="30"/>
  </w:num>
  <w:num w:numId="25">
    <w:abstractNumId w:val="1"/>
  </w:num>
  <w:num w:numId="26">
    <w:abstractNumId w:val="11"/>
  </w:num>
  <w:num w:numId="27">
    <w:abstractNumId w:val="21"/>
  </w:num>
  <w:num w:numId="28">
    <w:abstractNumId w:val="27"/>
  </w:num>
  <w:num w:numId="29">
    <w:abstractNumId w:val="12"/>
  </w:num>
  <w:num w:numId="30">
    <w:abstractNumId w:val="14"/>
  </w:num>
  <w:num w:numId="31">
    <w:abstractNumId w:val="4"/>
  </w:num>
  <w:num w:numId="32">
    <w:abstractNumId w:val="16"/>
  </w:num>
  <w:num w:numId="33">
    <w:abstractNumId w:val="8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0598C"/>
    <w:rsid w:val="00055DE0"/>
    <w:rsid w:val="000B4102"/>
    <w:rsid w:val="00133F1B"/>
    <w:rsid w:val="00164EF2"/>
    <w:rsid w:val="001D0365"/>
    <w:rsid w:val="001E17DA"/>
    <w:rsid w:val="00215A96"/>
    <w:rsid w:val="0022108B"/>
    <w:rsid w:val="00227CF9"/>
    <w:rsid w:val="00245246"/>
    <w:rsid w:val="002C5142"/>
    <w:rsid w:val="002E671D"/>
    <w:rsid w:val="003032B9"/>
    <w:rsid w:val="00391362"/>
    <w:rsid w:val="003A680F"/>
    <w:rsid w:val="004630BF"/>
    <w:rsid w:val="004B3101"/>
    <w:rsid w:val="00536DDB"/>
    <w:rsid w:val="005F534F"/>
    <w:rsid w:val="00623F30"/>
    <w:rsid w:val="0062716A"/>
    <w:rsid w:val="0065176C"/>
    <w:rsid w:val="006B6A1A"/>
    <w:rsid w:val="006D3D64"/>
    <w:rsid w:val="006F4B71"/>
    <w:rsid w:val="00743777"/>
    <w:rsid w:val="007706F7"/>
    <w:rsid w:val="00787800"/>
    <w:rsid w:val="00790AFA"/>
    <w:rsid w:val="007B3FB4"/>
    <w:rsid w:val="007E44DD"/>
    <w:rsid w:val="008B5192"/>
    <w:rsid w:val="008E4984"/>
    <w:rsid w:val="008F5963"/>
    <w:rsid w:val="008F7D1B"/>
    <w:rsid w:val="009027E8"/>
    <w:rsid w:val="0098795D"/>
    <w:rsid w:val="00A01543"/>
    <w:rsid w:val="00A43421"/>
    <w:rsid w:val="00AB2DFC"/>
    <w:rsid w:val="00B1564E"/>
    <w:rsid w:val="00B6342F"/>
    <w:rsid w:val="00B70041"/>
    <w:rsid w:val="00B746F0"/>
    <w:rsid w:val="00C91709"/>
    <w:rsid w:val="00CA740B"/>
    <w:rsid w:val="00DA05DD"/>
    <w:rsid w:val="00E23B5D"/>
    <w:rsid w:val="00E81ADC"/>
    <w:rsid w:val="00F32BC5"/>
    <w:rsid w:val="00F62A83"/>
    <w:rsid w:val="00F73E12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2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2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2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1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613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7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33</cp:revision>
  <dcterms:created xsi:type="dcterms:W3CDTF">2023-03-18T02:03:00Z</dcterms:created>
  <dcterms:modified xsi:type="dcterms:W3CDTF">2023-07-11T07:25:00Z</dcterms:modified>
</cp:coreProperties>
</file>